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Notuleren PV, IO, en BO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Deadline notulen zelfde als voor PV-stukken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Stukken printen 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Website onderhouden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